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0F781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17F53F834EC4EBA993F83D519187EF5"/>
                </w:placeholder>
                <w:date w:fullDate="2024-08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53E9">
                  <w:rPr>
                    <w:rFonts w:ascii="Arial" w:hAnsi="Arial" w:cs="Arial"/>
                    <w:sz w:val="20"/>
                    <w:szCs w:val="20"/>
                  </w:rPr>
                  <w:t>August 6,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0F7815" w:rsidRPr="006B336E" w:rsidRDefault="000F781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A353E9">
              <w:rPr>
                <w:rFonts w:ascii="Arial" w:hAnsi="Arial" w:cs="Arial"/>
                <w:sz w:val="20"/>
                <w:szCs w:val="20"/>
                <w:lang w:val="uk-UA"/>
              </w:rPr>
              <w:t>06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A353E9">
              <w:rPr>
                <w:rFonts w:ascii="Arial" w:hAnsi="Arial" w:cs="Arial"/>
                <w:sz w:val="20"/>
                <w:szCs w:val="20"/>
                <w:lang w:val="uk-UA"/>
              </w:rPr>
              <w:t>серпня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0F7815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0F7815" w:rsidRPr="006B336E" w:rsidRDefault="000F7815" w:rsidP="000F781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0F7815" w:rsidRPr="006B336E" w:rsidRDefault="000F7815" w:rsidP="000F781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</w:t>
      </w:r>
      <w:r w:rsidR="00F4017E">
        <w:rPr>
          <w:rFonts w:eastAsiaTheme="minorEastAsia"/>
          <w:color w:val="000000" w:themeColor="text1"/>
          <w:sz w:val="21"/>
          <w:szCs w:val="21"/>
          <w:lang w:val="uk-UA" w:eastAsia="ja-JP"/>
        </w:rPr>
        <w:t>постачальника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A353E9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Послуги полігонів</w:t>
      </w:r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</w:t>
      </w:r>
      <w:r w:rsidR="00422CC0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Миколаїв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0F7815" w:rsidRPr="00A44CAD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0A12A7">
        <w:rPr>
          <w:rFonts w:ascii="Arial" w:hAnsi="Arial" w:cs="Arial"/>
          <w:b/>
          <w:bCs/>
          <w:sz w:val="21"/>
          <w:szCs w:val="21"/>
          <w:u w:val="single"/>
          <w:lang w:val="uk-UA"/>
        </w:rPr>
        <w:t>18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 </w:t>
      </w:r>
      <w:r w:rsidR="00522EFB">
        <w:rPr>
          <w:rFonts w:ascii="Arial" w:hAnsi="Arial" w:cs="Arial"/>
          <w:b/>
          <w:bCs/>
          <w:sz w:val="21"/>
          <w:szCs w:val="21"/>
          <w:u w:val="single"/>
          <w:lang w:val="uk-UA"/>
        </w:rPr>
        <w:t>03 вересня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A353E9">
        <w:rPr>
          <w:b/>
          <w:bCs/>
          <w:color w:val="000000" w:themeColor="text1"/>
          <w:sz w:val="21"/>
          <w:szCs w:val="21"/>
          <w:lang w:val="uk-UA"/>
        </w:rPr>
        <w:t xml:space="preserve">Послуги полігонів </w:t>
      </w:r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>м.</w:t>
      </w:r>
      <w:r w:rsidR="00422CC0">
        <w:rPr>
          <w:b/>
          <w:bCs/>
          <w:color w:val="000000" w:themeColor="text1"/>
          <w:sz w:val="21"/>
          <w:szCs w:val="21"/>
          <w:lang w:val="uk-UA"/>
        </w:rPr>
        <w:t>Миколаїв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00A44CAD">
        <w:rPr>
          <w:rFonts w:ascii="Arial" w:hAnsi="Arial" w:cs="Arial"/>
          <w:sz w:val="21"/>
          <w:szCs w:val="21"/>
          <w:lang w:val="uk-UA"/>
        </w:rPr>
        <w:t>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0F7815" w:rsidRPr="006B336E" w:rsidRDefault="000F7815" w:rsidP="000F781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0F7815" w:rsidRPr="006B336E" w:rsidRDefault="000F7815" w:rsidP="000F7815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0F7815" w:rsidRDefault="000F7815" w:rsidP="000F7815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0F7815" w:rsidRPr="00EA1647" w:rsidRDefault="000F7815" w:rsidP="000F7815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0F7815" w:rsidRPr="00EA1647" w:rsidRDefault="000F7815" w:rsidP="000F7815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0F7815" w:rsidRPr="00EA1647" w:rsidRDefault="000F7815" w:rsidP="000F7815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0F7815" w:rsidRPr="006B336E" w:rsidRDefault="000F7815" w:rsidP="000F7815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A353E9">
        <w:rPr>
          <w:rFonts w:ascii="Arial" w:hAnsi="Arial" w:cs="Arial"/>
          <w:i/>
          <w:iCs/>
          <w:sz w:val="22"/>
          <w:szCs w:val="22"/>
          <w:lang w:val="ru-RU"/>
        </w:rPr>
        <w:t>06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A353E9">
        <w:rPr>
          <w:rFonts w:ascii="Arial" w:hAnsi="Arial" w:cs="Arial"/>
          <w:i/>
          <w:iCs/>
          <w:sz w:val="22"/>
          <w:szCs w:val="22"/>
          <w:lang w:val="ru-RU"/>
        </w:rPr>
        <w:t>8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0F7815" w:rsidRPr="00543C7B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6368F4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0F7815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DC2E82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8A3245" w:rsidRDefault="000F7815" w:rsidP="000F781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DC2E82" w:rsidRDefault="000F781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0F7815" w:rsidRPr="00AB2949" w:rsidRDefault="000F781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0F7815" w:rsidRPr="00B62177" w:rsidRDefault="00F51894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847AD664CC5453092A4AAC5ECAD8DF2"/>
                </w:placeholder>
                <w:text/>
              </w:sdtPr>
              <w:sdtEndPr/>
              <w:sdtContent>
                <w:r w:rsidR="00A353E9" w:rsidRPr="00382CD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«Послуги полігонів м.</w:t>
                </w:r>
                <w:r w:rsidR="0065582A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Миколаїв</w:t>
                </w:r>
                <w:r w:rsidR="00A353E9" w:rsidRPr="00382CD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r w:rsidR="00A353E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A353E9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0F7815" w:rsidRPr="00B62177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A353E9" w:rsidRPr="00A353E9" w:rsidRDefault="000F7815" w:rsidP="00A353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353E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Приймання будівельного сміття</w:t>
            </w:r>
          </w:p>
          <w:p w:rsidR="000F7815" w:rsidRPr="00B62177" w:rsidRDefault="000F7815" w:rsidP="00AF2F1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0F7815" w:rsidRPr="00A353E9" w:rsidRDefault="000F7815" w:rsidP="00A353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353E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Приймання будівельного сміття на спеціалізованому полігоні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Роботу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A353E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часовому проміжку з 9:00 до 18:00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0F7815" w:rsidRPr="00B62177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наданих послуг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20 будинків по 10 тон 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будівельного 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сміття на будинок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всього 200 тон будівельного сміття</w:t>
            </w:r>
          </w:p>
        </w:tc>
      </w:tr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0F7815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53300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,00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тон будівельного сміття (20 будинків)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0F7815" w:rsidRPr="00717F62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0F7815" w:rsidRPr="00DB57F0" w:rsidRDefault="000F781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0F7815" w:rsidRPr="00AC6C65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0F7815" w:rsidRPr="00A3325E" w:rsidRDefault="000F7815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0F781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1C5097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0F7815" w:rsidRPr="00A44CAD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AD" w:rsidRDefault="00C36E91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>Адреса знаходження полігону</w:t>
            </w:r>
            <w:r w:rsidR="00A44CAD"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 ( в залежності до потреб Замовника)</w:t>
            </w:r>
          </w:p>
          <w:p w:rsidR="00C4152F" w:rsidRPr="00C4152F" w:rsidRDefault="00C4152F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C4152F">
              <w:rPr>
                <w:rFonts w:ascii="Arial" w:hAnsi="Arial" w:cs="Arial"/>
                <w:b/>
                <w:bCs/>
                <w:sz w:val="20"/>
                <w:lang w:val="uk-UA"/>
              </w:rPr>
              <w:t>Місце поставки може бути змінене у зв’язку із виробничою необхідністю.</w:t>
            </w:r>
            <w:r w:rsidR="00E6447A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Дана зміна попередньо узгоджується із Виконавцем.</w:t>
            </w:r>
          </w:p>
        </w:tc>
      </w:tr>
      <w:tr w:rsidR="000F7815" w:rsidRPr="00522EFB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0F7815" w:rsidRPr="00522EFB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0F7815" w:rsidRDefault="000F781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0F7815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0F7815" w:rsidRPr="00522EFB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0F7815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0F7815" w:rsidRPr="00090A39" w:rsidRDefault="000F781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F7815" w:rsidRPr="00522EFB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0F7815" w:rsidRPr="00A3325E" w:rsidRDefault="000F781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0F7815" w:rsidRPr="00DC2E82" w:rsidRDefault="000F781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0F7815" w:rsidRPr="00A3325E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522EFB">
              <w:rPr>
                <w:rFonts w:ascii="Arial" w:hAnsi="Arial" w:cs="Arial"/>
                <w:sz w:val="20"/>
                <w:szCs w:val="20"/>
                <w:lang w:val="uk-UA"/>
              </w:rPr>
              <w:t>03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522EFB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0F7815" w:rsidRPr="00552933" w:rsidRDefault="000F781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0A12A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18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 го</w:t>
            </w:r>
            <w:r w:rsidR="0009150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д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., </w:t>
            </w:r>
            <w:r w:rsidR="00522EF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03</w:t>
            </w:r>
            <w:r w:rsidR="003F112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="00522EF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09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36E91" w:rsidRPr="00382CD9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Послуги полігонів м.</w:t>
            </w:r>
            <w:r w:rsidR="00422CC0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Миколаїв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.</w:t>
            </w:r>
          </w:p>
        </w:tc>
      </w:tr>
    </w:tbl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9D4E53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0F7815" w:rsidRPr="00A23E1A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0F7815" w:rsidRDefault="000F7815" w:rsidP="000F781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0F7815" w:rsidRPr="00876636" w:rsidRDefault="000F7815" w:rsidP="000F781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0F7815" w:rsidRDefault="000F7815" w:rsidP="000F7815">
      <w:pPr>
        <w:ind w:left="4320"/>
        <w:rPr>
          <w:rFonts w:ascii="Arial" w:hAnsi="Arial" w:cs="Arial"/>
          <w:sz w:val="22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0F7815" w:rsidRDefault="000F7815" w:rsidP="000F781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687"/>
        <w:gridCol w:w="3787"/>
        <w:gridCol w:w="1308"/>
        <w:gridCol w:w="1255"/>
        <w:gridCol w:w="2030"/>
      </w:tblGrid>
      <w:tr w:rsidR="00836661" w:rsidRPr="0051416C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308" w:type="dxa"/>
          </w:tcPr>
          <w:p w:rsidR="00836661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5" w:type="dxa"/>
          </w:tcPr>
          <w:p w:rsidR="00836661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030" w:type="dxa"/>
          </w:tcPr>
          <w:p w:rsidR="00836661" w:rsidRPr="00A3325E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Всього</w:t>
            </w:r>
            <w:r w:rsidR="00836661"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FF44EA" w:rsidRDefault="000F7815" w:rsidP="000F781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9918" w:type="dxa"/>
        <w:tblInd w:w="-518" w:type="dxa"/>
        <w:tblLook w:val="04A0" w:firstRow="1" w:lastRow="0" w:firstColumn="1" w:lastColumn="0" w:noHBand="0" w:noVBand="1"/>
      </w:tblPr>
      <w:tblGrid>
        <w:gridCol w:w="1563"/>
        <w:gridCol w:w="6073"/>
        <w:gridCol w:w="1359"/>
        <w:gridCol w:w="923"/>
      </w:tblGrid>
      <w:tr w:rsidR="000F7815" w:rsidRPr="00522EFB" w:rsidTr="008F22DB">
        <w:trPr>
          <w:trHeight w:val="427"/>
        </w:trPr>
        <w:tc>
          <w:tcPr>
            <w:tcW w:w="7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0F7815" w:rsidRPr="00FF5E66" w:rsidTr="008F22DB">
        <w:trPr>
          <w:trHeight w:val="275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51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38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257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38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F22DB" w:rsidRPr="008C44F8" w:rsidTr="008F22DB">
        <w:trPr>
          <w:gridAfter w:val="3"/>
          <w:wAfter w:w="8355" w:type="dxa"/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22DB" w:rsidRPr="00FF5E66" w:rsidRDefault="008F22DB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8F22DB" w:rsidRPr="00F6523E" w:rsidTr="008F22DB">
        <w:trPr>
          <w:gridAfter w:val="3"/>
          <w:wAfter w:w="8355" w:type="dxa"/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22DB" w:rsidRPr="00FF5E66" w:rsidRDefault="008F22DB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8F22DB">
        <w:trPr>
          <w:gridAfter w:val="3"/>
          <w:wAfter w:w="8355" w:type="dxa"/>
          <w:trHeight w:val="269"/>
        </w:trPr>
        <w:tc>
          <w:tcPr>
            <w:tcW w:w="15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8F22DB">
        <w:trPr>
          <w:trHeight w:val="231"/>
        </w:trPr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0F7815" w:rsidRPr="00B1494C" w:rsidRDefault="000F7815" w:rsidP="000F7815">
      <w:pPr>
        <w:jc w:val="both"/>
        <w:rPr>
          <w:rFonts w:ascii="Arial" w:hAnsi="Arial" w:cs="Arial"/>
          <w:szCs w:val="22"/>
          <w:lang w:val="ru-RU"/>
        </w:rPr>
      </w:pPr>
    </w:p>
    <w:p w:rsidR="000F7815" w:rsidRPr="008C44F8" w:rsidRDefault="000F7815" w:rsidP="000F7815">
      <w:pPr>
        <w:rPr>
          <w:lang w:val="ru-RU"/>
        </w:rPr>
      </w:pPr>
    </w:p>
    <w:bookmarkEnd w:id="0"/>
    <w:p w:rsidR="000F7815" w:rsidRPr="008C44F8" w:rsidRDefault="000F7815" w:rsidP="000F7815">
      <w:pPr>
        <w:rPr>
          <w:lang w:val="ru-RU"/>
        </w:rPr>
      </w:pPr>
    </w:p>
    <w:p w:rsidR="000F7815" w:rsidRPr="00F6523E" w:rsidRDefault="000F7815" w:rsidP="000F7815">
      <w:pPr>
        <w:rPr>
          <w:lang w:val="ru-RU"/>
        </w:rPr>
      </w:pPr>
    </w:p>
    <w:p w:rsidR="00E331B5" w:rsidRDefault="00E331B5"/>
    <w:sectPr w:rsidR="00E331B5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1894" w:rsidRDefault="00F51894" w:rsidP="000F7815">
      <w:r>
        <w:separator/>
      </w:r>
    </w:p>
  </w:endnote>
  <w:endnote w:type="continuationSeparator" w:id="0">
    <w:p w:rsidR="00F51894" w:rsidRDefault="00F51894" w:rsidP="000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1894" w:rsidRDefault="00F51894" w:rsidP="000F7815">
      <w:r>
        <w:separator/>
      </w:r>
    </w:p>
  </w:footnote>
  <w:footnote w:type="continuationSeparator" w:id="0">
    <w:p w:rsidR="00F51894" w:rsidRDefault="00F51894" w:rsidP="000F7815">
      <w:r>
        <w:continuationSeparator/>
      </w:r>
    </w:p>
  </w:footnote>
  <w:footnote w:id="1"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0F7815" w:rsidRPr="001C5097" w:rsidRDefault="000F7815" w:rsidP="000F7815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5"/>
    <w:rsid w:val="000859AC"/>
    <w:rsid w:val="00091500"/>
    <w:rsid w:val="000A12A7"/>
    <w:rsid w:val="000B5DDC"/>
    <w:rsid w:val="000F7815"/>
    <w:rsid w:val="001208F6"/>
    <w:rsid w:val="00122705"/>
    <w:rsid w:val="001E62CD"/>
    <w:rsid w:val="0024459E"/>
    <w:rsid w:val="002968CF"/>
    <w:rsid w:val="00325E00"/>
    <w:rsid w:val="00331E3B"/>
    <w:rsid w:val="0033251D"/>
    <w:rsid w:val="003672AB"/>
    <w:rsid w:val="003771AA"/>
    <w:rsid w:val="00395DCB"/>
    <w:rsid w:val="003F1122"/>
    <w:rsid w:val="00422CC0"/>
    <w:rsid w:val="004517F2"/>
    <w:rsid w:val="00517FD1"/>
    <w:rsid w:val="00522EFB"/>
    <w:rsid w:val="005E3BA1"/>
    <w:rsid w:val="006356B0"/>
    <w:rsid w:val="0065582A"/>
    <w:rsid w:val="00655D8F"/>
    <w:rsid w:val="00656998"/>
    <w:rsid w:val="007A22B6"/>
    <w:rsid w:val="007E0079"/>
    <w:rsid w:val="00836661"/>
    <w:rsid w:val="008F22DB"/>
    <w:rsid w:val="00925B3A"/>
    <w:rsid w:val="00995DB4"/>
    <w:rsid w:val="009A6CF0"/>
    <w:rsid w:val="00A353E9"/>
    <w:rsid w:val="00A44CAD"/>
    <w:rsid w:val="00A638D8"/>
    <w:rsid w:val="00A658C4"/>
    <w:rsid w:val="00AF2F18"/>
    <w:rsid w:val="00B576B0"/>
    <w:rsid w:val="00B6194B"/>
    <w:rsid w:val="00C36E91"/>
    <w:rsid w:val="00C4152F"/>
    <w:rsid w:val="00CB04C7"/>
    <w:rsid w:val="00CF219A"/>
    <w:rsid w:val="00D51F2B"/>
    <w:rsid w:val="00DB561F"/>
    <w:rsid w:val="00E13FD9"/>
    <w:rsid w:val="00E331B5"/>
    <w:rsid w:val="00E6447A"/>
    <w:rsid w:val="00E90005"/>
    <w:rsid w:val="00ED5CFD"/>
    <w:rsid w:val="00F4017E"/>
    <w:rsid w:val="00F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810"/>
  <w15:chartTrackingRefBased/>
  <w15:docId w15:val="{7B8C1E0F-F506-4A2D-B442-4B03ECF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1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7815"/>
    <w:rPr>
      <w:color w:val="0000FF"/>
      <w:u w:val="single"/>
    </w:rPr>
  </w:style>
  <w:style w:type="paragraph" w:customStyle="1" w:styleId="Default">
    <w:name w:val="Default"/>
    <w:rsid w:val="000F7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0F7815"/>
    <w:rPr>
      <w:b/>
      <w:bCs/>
    </w:rPr>
  </w:style>
  <w:style w:type="paragraph" w:styleId="a5">
    <w:name w:val="List Paragraph"/>
    <w:basedOn w:val="a"/>
    <w:uiPriority w:val="34"/>
    <w:qFormat/>
    <w:rsid w:val="000F781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0F781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0F781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F7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7815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0F78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3A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7F53F834EC4EBA993F83D51918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53B6-28F9-44BF-A85D-C3591140C575}"/>
      </w:docPartPr>
      <w:docPartBody>
        <w:p w:rsidR="006E351F" w:rsidRDefault="00CC2333" w:rsidP="00CC2333">
          <w:pPr>
            <w:pStyle w:val="E17F53F834EC4EBA993F83D519187EF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847AD664CC5453092A4AAC5ECAD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10C0-2E30-40C0-91AB-339F74B1507B}"/>
      </w:docPartPr>
      <w:docPartBody>
        <w:p w:rsidR="006E351F" w:rsidRDefault="00CC2333" w:rsidP="00CC2333">
          <w:pPr>
            <w:pStyle w:val="2847AD664CC5453092A4AAC5ECAD8DF2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33"/>
    <w:rsid w:val="00055DE6"/>
    <w:rsid w:val="002616CB"/>
    <w:rsid w:val="0053353C"/>
    <w:rsid w:val="005E6272"/>
    <w:rsid w:val="00673AA8"/>
    <w:rsid w:val="006C6636"/>
    <w:rsid w:val="006E351F"/>
    <w:rsid w:val="0086042E"/>
    <w:rsid w:val="00877E0B"/>
    <w:rsid w:val="008E517F"/>
    <w:rsid w:val="00922239"/>
    <w:rsid w:val="009D0534"/>
    <w:rsid w:val="00BC7835"/>
    <w:rsid w:val="00C93AEC"/>
    <w:rsid w:val="00CC2333"/>
    <w:rsid w:val="00E52673"/>
    <w:rsid w:val="00EC1526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333"/>
    <w:rPr>
      <w:color w:val="808080"/>
    </w:rPr>
  </w:style>
  <w:style w:type="paragraph" w:customStyle="1" w:styleId="E17F53F834EC4EBA993F83D519187EF5">
    <w:name w:val="E17F53F834EC4EBA993F83D519187EF5"/>
    <w:rsid w:val="00CC2333"/>
  </w:style>
  <w:style w:type="paragraph" w:customStyle="1" w:styleId="2847AD664CC5453092A4AAC5ECAD8DF2">
    <w:name w:val="2847AD664CC5453092A4AAC5ECAD8DF2"/>
    <w:rsid w:val="00CC2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4856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13</cp:revision>
  <dcterms:created xsi:type="dcterms:W3CDTF">2024-08-06T11:12:00Z</dcterms:created>
  <dcterms:modified xsi:type="dcterms:W3CDTF">2024-09-03T12:09:00Z</dcterms:modified>
</cp:coreProperties>
</file>